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63" w:rsidRDefault="00296363" w:rsidP="00296363">
      <w:pPr>
        <w:autoSpaceDE w:val="0"/>
        <w:autoSpaceDN w:val="0"/>
        <w:adjustRightInd w:val="0"/>
        <w:spacing w:after="0" w:line="240" w:lineRule="auto"/>
        <w:rPr>
          <w:rFonts w:asciiTheme="minorHAnsi" w:hAnsiTheme="minorHAnsi" w:cstheme="minorHAnsi"/>
          <w:bCs/>
          <w:i/>
          <w:sz w:val="20"/>
          <w:szCs w:val="20"/>
        </w:rPr>
      </w:pPr>
      <w:bookmarkStart w:id="0" w:name="_GoBack"/>
      <w:bookmarkEnd w:id="0"/>
      <w:r w:rsidRPr="00296363">
        <w:rPr>
          <w:rFonts w:asciiTheme="minorHAnsi" w:hAnsiTheme="minorHAnsi" w:cstheme="minorHAnsi"/>
          <w:bCs/>
          <w:i/>
          <w:sz w:val="20"/>
          <w:szCs w:val="20"/>
        </w:rPr>
        <w:t>This is an abbreviated sample of an MNT assignment you will present at your supervised practice site.</w:t>
      </w:r>
    </w:p>
    <w:p w:rsidR="00296363" w:rsidRPr="00296363" w:rsidRDefault="00296363" w:rsidP="00296363">
      <w:pPr>
        <w:autoSpaceDE w:val="0"/>
        <w:autoSpaceDN w:val="0"/>
        <w:adjustRightInd w:val="0"/>
        <w:spacing w:after="0" w:line="240" w:lineRule="auto"/>
        <w:rPr>
          <w:rFonts w:asciiTheme="minorHAnsi" w:hAnsiTheme="minorHAnsi" w:cstheme="minorHAnsi"/>
          <w:bCs/>
          <w:i/>
          <w:sz w:val="20"/>
          <w:szCs w:val="20"/>
        </w:rPr>
      </w:pPr>
    </w:p>
    <w:p w:rsidR="00487833" w:rsidRDefault="00487833" w:rsidP="00487833">
      <w:pPr>
        <w:autoSpaceDE w:val="0"/>
        <w:autoSpaceDN w:val="0"/>
        <w:adjustRightInd w:val="0"/>
        <w:spacing w:after="0" w:line="240" w:lineRule="auto"/>
        <w:jc w:val="center"/>
        <w:rPr>
          <w:rFonts w:asciiTheme="minorHAnsi" w:hAnsiTheme="minorHAnsi" w:cstheme="minorHAnsi"/>
          <w:b/>
          <w:bCs/>
          <w:color w:val="C00000"/>
          <w:sz w:val="28"/>
          <w:szCs w:val="20"/>
        </w:rPr>
      </w:pPr>
      <w:r w:rsidRPr="00296363">
        <w:rPr>
          <w:rFonts w:asciiTheme="minorHAnsi" w:hAnsiTheme="minorHAnsi" w:cstheme="minorHAnsi"/>
          <w:b/>
          <w:bCs/>
          <w:color w:val="C00000"/>
          <w:sz w:val="28"/>
          <w:szCs w:val="20"/>
        </w:rPr>
        <w:t>Clinical Presentation: Evidence-Based Case Study Outline</w:t>
      </w:r>
    </w:p>
    <w:p w:rsidR="00296363" w:rsidRPr="00296363" w:rsidRDefault="00296363" w:rsidP="00487833">
      <w:pPr>
        <w:autoSpaceDE w:val="0"/>
        <w:autoSpaceDN w:val="0"/>
        <w:adjustRightInd w:val="0"/>
        <w:spacing w:after="0" w:line="240" w:lineRule="auto"/>
        <w:jc w:val="center"/>
        <w:rPr>
          <w:rFonts w:asciiTheme="minorHAnsi" w:hAnsiTheme="minorHAnsi" w:cstheme="minorHAnsi"/>
          <w:b/>
          <w:bCs/>
          <w:color w:val="C00000"/>
          <w:sz w:val="28"/>
          <w:szCs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9450"/>
      </w:tblGrid>
      <w:tr w:rsidR="007D1DD4" w:rsidRPr="00296363" w:rsidTr="00296363">
        <w:tc>
          <w:tcPr>
            <w:tcW w:w="1638" w:type="dxa"/>
          </w:tcPr>
          <w:p w:rsidR="00487833" w:rsidRPr="00296363" w:rsidRDefault="00487833" w:rsidP="005356EF">
            <w:pPr>
              <w:spacing w:after="0" w:line="240" w:lineRule="auto"/>
              <w:rPr>
                <w:rFonts w:asciiTheme="minorHAnsi" w:hAnsiTheme="minorHAnsi" w:cstheme="minorHAnsi"/>
                <w:i/>
                <w:sz w:val="24"/>
                <w:szCs w:val="24"/>
              </w:rPr>
            </w:pPr>
            <w:r w:rsidRPr="00296363">
              <w:rPr>
                <w:rFonts w:asciiTheme="minorHAnsi" w:hAnsiTheme="minorHAnsi" w:cstheme="minorHAnsi"/>
                <w:i/>
                <w:sz w:val="24"/>
                <w:szCs w:val="24"/>
              </w:rPr>
              <w:t>Section</w:t>
            </w:r>
          </w:p>
        </w:tc>
        <w:tc>
          <w:tcPr>
            <w:tcW w:w="9450" w:type="dxa"/>
          </w:tcPr>
          <w:p w:rsidR="00487833" w:rsidRPr="00296363" w:rsidRDefault="00487833" w:rsidP="005356EF">
            <w:pPr>
              <w:spacing w:after="0" w:line="240" w:lineRule="auto"/>
              <w:rPr>
                <w:rFonts w:asciiTheme="minorHAnsi" w:hAnsiTheme="minorHAnsi" w:cstheme="minorHAnsi"/>
                <w:i/>
                <w:sz w:val="24"/>
                <w:szCs w:val="24"/>
              </w:rPr>
            </w:pPr>
            <w:r w:rsidRPr="00296363">
              <w:rPr>
                <w:rFonts w:asciiTheme="minorHAnsi" w:hAnsiTheme="minorHAnsi" w:cstheme="minorHAnsi"/>
                <w:i/>
                <w:sz w:val="24"/>
                <w:szCs w:val="24"/>
              </w:rPr>
              <w:t>Information to Include</w:t>
            </w:r>
          </w:p>
        </w:tc>
      </w:tr>
      <w:tr w:rsidR="007D1DD4" w:rsidRPr="00296363" w:rsidTr="00296363">
        <w:tc>
          <w:tcPr>
            <w:tcW w:w="1638" w:type="dxa"/>
          </w:tcPr>
          <w:p w:rsidR="00487833" w:rsidRPr="00296363" w:rsidRDefault="00487833" w:rsidP="005356EF">
            <w:pPr>
              <w:spacing w:after="0" w:line="240" w:lineRule="auto"/>
              <w:rPr>
                <w:rFonts w:asciiTheme="minorHAnsi" w:hAnsiTheme="minorHAnsi" w:cstheme="minorHAnsi"/>
              </w:rPr>
            </w:pPr>
            <w:r w:rsidRPr="00296363">
              <w:rPr>
                <w:rFonts w:asciiTheme="minorHAnsi" w:hAnsiTheme="minorHAnsi" w:cstheme="minorHAnsi"/>
              </w:rPr>
              <w:t>Introduction</w:t>
            </w:r>
          </w:p>
        </w:tc>
        <w:tc>
          <w:tcPr>
            <w:tcW w:w="9450" w:type="dxa"/>
          </w:tcPr>
          <w:p w:rsidR="009305FE" w:rsidRPr="00296363" w:rsidRDefault="009305FE" w:rsidP="009305FE">
            <w:pPr>
              <w:autoSpaceDE w:val="0"/>
              <w:autoSpaceDN w:val="0"/>
              <w:adjustRightInd w:val="0"/>
              <w:spacing w:after="0" w:line="240" w:lineRule="auto"/>
              <w:rPr>
                <w:rFonts w:asciiTheme="minorHAnsi" w:hAnsiTheme="minorHAnsi" w:cstheme="minorHAnsi"/>
              </w:rPr>
            </w:pPr>
            <w:r w:rsidRPr="00296363">
              <w:rPr>
                <w:rFonts w:asciiTheme="minorHAnsi" w:hAnsiTheme="minorHAnsi" w:cstheme="minorHAnsi"/>
              </w:rPr>
              <w:t>Introduce the patient and the medical diagnosis.</w:t>
            </w:r>
          </w:p>
          <w:p w:rsidR="009305FE" w:rsidRPr="00296363" w:rsidRDefault="009305FE" w:rsidP="009305FE">
            <w:pPr>
              <w:autoSpaceDE w:val="0"/>
              <w:autoSpaceDN w:val="0"/>
              <w:adjustRightInd w:val="0"/>
              <w:spacing w:after="0" w:line="240" w:lineRule="auto"/>
              <w:rPr>
                <w:rFonts w:asciiTheme="minorHAnsi" w:hAnsiTheme="minorHAnsi" w:cstheme="minorHAnsi"/>
              </w:rPr>
            </w:pPr>
            <w:r w:rsidRPr="00296363">
              <w:rPr>
                <w:rFonts w:asciiTheme="minorHAnsi" w:hAnsiTheme="minorHAnsi" w:cstheme="minorHAnsi"/>
              </w:rPr>
              <w:t xml:space="preserve">• Age      • Gender      • Diagnosis and related treatments </w:t>
            </w:r>
          </w:p>
          <w:p w:rsidR="00487833" w:rsidRPr="00296363" w:rsidRDefault="009305FE" w:rsidP="009305FE">
            <w:pPr>
              <w:spacing w:after="0" w:line="240" w:lineRule="auto"/>
              <w:rPr>
                <w:rFonts w:asciiTheme="minorHAnsi" w:hAnsiTheme="minorHAnsi" w:cstheme="minorHAnsi"/>
              </w:rPr>
            </w:pPr>
            <w:r w:rsidRPr="00296363">
              <w:rPr>
                <w:rFonts w:asciiTheme="minorHAnsi" w:hAnsiTheme="minorHAnsi" w:cstheme="minorHAnsi"/>
              </w:rPr>
              <w:t>Elaborate pertinent problems – presenting major problems for which patient sought medical attention and requires medical nutrition therapy.  Include such information as admitting date, patient’s condition upon admission, and sequence of events leading to current illness.</w:t>
            </w:r>
          </w:p>
        </w:tc>
      </w:tr>
      <w:tr w:rsidR="007D1DD4" w:rsidRPr="00296363" w:rsidTr="00296363">
        <w:tc>
          <w:tcPr>
            <w:tcW w:w="1638" w:type="dxa"/>
          </w:tcPr>
          <w:p w:rsidR="00487833" w:rsidRPr="00296363" w:rsidRDefault="00487833" w:rsidP="005356EF">
            <w:pPr>
              <w:spacing w:after="0" w:line="240" w:lineRule="auto"/>
              <w:rPr>
                <w:rFonts w:asciiTheme="minorHAnsi" w:hAnsiTheme="minorHAnsi" w:cstheme="minorHAnsi"/>
              </w:rPr>
            </w:pPr>
            <w:r w:rsidRPr="00296363">
              <w:rPr>
                <w:rFonts w:asciiTheme="minorHAnsi" w:hAnsiTheme="minorHAnsi" w:cstheme="minorHAnsi"/>
              </w:rPr>
              <w:t>Pathophysiology</w:t>
            </w:r>
          </w:p>
        </w:tc>
        <w:tc>
          <w:tcPr>
            <w:tcW w:w="9450" w:type="dxa"/>
          </w:tcPr>
          <w:p w:rsidR="00487833" w:rsidRPr="00296363" w:rsidRDefault="00487833" w:rsidP="005356EF">
            <w:pPr>
              <w:autoSpaceDE w:val="0"/>
              <w:autoSpaceDN w:val="0"/>
              <w:adjustRightInd w:val="0"/>
              <w:spacing w:after="0" w:line="240" w:lineRule="auto"/>
              <w:rPr>
                <w:rFonts w:asciiTheme="minorHAnsi" w:hAnsiTheme="minorHAnsi" w:cstheme="minorHAnsi"/>
              </w:rPr>
            </w:pPr>
            <w:r w:rsidRPr="00296363">
              <w:rPr>
                <w:rFonts w:asciiTheme="minorHAnsi" w:hAnsiTheme="minorHAnsi" w:cstheme="minorHAnsi"/>
              </w:rPr>
              <w:t>Explain the disease, disorder or situation</w:t>
            </w:r>
          </w:p>
          <w:p w:rsidR="00487833" w:rsidRPr="00296363" w:rsidRDefault="00487833" w:rsidP="005356EF">
            <w:pPr>
              <w:autoSpaceDE w:val="0"/>
              <w:autoSpaceDN w:val="0"/>
              <w:adjustRightInd w:val="0"/>
              <w:spacing w:after="0" w:line="240" w:lineRule="auto"/>
              <w:rPr>
                <w:rFonts w:asciiTheme="minorHAnsi" w:hAnsiTheme="minorHAnsi" w:cstheme="minorHAnsi"/>
              </w:rPr>
            </w:pPr>
            <w:r w:rsidRPr="00296363">
              <w:rPr>
                <w:rFonts w:asciiTheme="minorHAnsi" w:hAnsiTheme="minorHAnsi" w:cstheme="minorHAnsi"/>
              </w:rPr>
              <w:t>• Symptoms</w:t>
            </w:r>
          </w:p>
          <w:p w:rsidR="00487833" w:rsidRPr="00296363" w:rsidRDefault="00487833" w:rsidP="005356EF">
            <w:pPr>
              <w:autoSpaceDE w:val="0"/>
              <w:autoSpaceDN w:val="0"/>
              <w:adjustRightInd w:val="0"/>
              <w:spacing w:after="0" w:line="240" w:lineRule="auto"/>
              <w:rPr>
                <w:rFonts w:asciiTheme="minorHAnsi" w:hAnsiTheme="minorHAnsi" w:cstheme="minorHAnsi"/>
              </w:rPr>
            </w:pPr>
            <w:r w:rsidRPr="00296363">
              <w:rPr>
                <w:rFonts w:asciiTheme="minorHAnsi" w:hAnsiTheme="minorHAnsi" w:cstheme="minorHAnsi"/>
              </w:rPr>
              <w:t>• Etiology</w:t>
            </w:r>
          </w:p>
          <w:p w:rsidR="00487833" w:rsidRPr="00296363" w:rsidRDefault="007D1DD4" w:rsidP="005356EF">
            <w:pPr>
              <w:spacing w:after="0" w:line="240" w:lineRule="auto"/>
              <w:rPr>
                <w:rFonts w:asciiTheme="minorHAnsi" w:hAnsiTheme="minorHAnsi" w:cstheme="minorHAnsi"/>
              </w:rPr>
            </w:pPr>
            <w:r w:rsidRPr="00296363">
              <w:rPr>
                <w:rFonts w:asciiTheme="minorHAnsi" w:hAnsiTheme="minorHAnsi" w:cstheme="minorHAnsi"/>
                <w:i/>
                <w:iCs/>
              </w:rPr>
              <w:t>T</w:t>
            </w:r>
            <w:r w:rsidR="00487833" w:rsidRPr="00296363">
              <w:rPr>
                <w:rFonts w:asciiTheme="minorHAnsi" w:hAnsiTheme="minorHAnsi" w:cstheme="minorHAnsi"/>
                <w:i/>
                <w:iCs/>
              </w:rPr>
              <w:t>his section should have references cited at the end of your case study</w:t>
            </w:r>
          </w:p>
        </w:tc>
      </w:tr>
      <w:tr w:rsidR="007D1DD4" w:rsidRPr="00296363" w:rsidTr="00296363">
        <w:tc>
          <w:tcPr>
            <w:tcW w:w="1638" w:type="dxa"/>
          </w:tcPr>
          <w:p w:rsidR="00487833" w:rsidRPr="00296363" w:rsidRDefault="00487833" w:rsidP="005356EF">
            <w:pPr>
              <w:spacing w:after="0" w:line="240" w:lineRule="auto"/>
              <w:rPr>
                <w:rFonts w:asciiTheme="minorHAnsi" w:hAnsiTheme="minorHAnsi" w:cstheme="minorHAnsi"/>
              </w:rPr>
            </w:pPr>
            <w:r w:rsidRPr="00296363">
              <w:rPr>
                <w:rFonts w:asciiTheme="minorHAnsi" w:hAnsiTheme="minorHAnsi" w:cstheme="minorHAnsi"/>
              </w:rPr>
              <w:t>NCP: Assessment</w:t>
            </w:r>
          </w:p>
        </w:tc>
        <w:tc>
          <w:tcPr>
            <w:tcW w:w="9450" w:type="dxa"/>
          </w:tcPr>
          <w:p w:rsidR="00487833" w:rsidRPr="00296363" w:rsidRDefault="00487833" w:rsidP="005356EF">
            <w:pPr>
              <w:autoSpaceDE w:val="0"/>
              <w:autoSpaceDN w:val="0"/>
              <w:adjustRightInd w:val="0"/>
              <w:spacing w:after="0" w:line="240" w:lineRule="auto"/>
              <w:rPr>
                <w:rFonts w:asciiTheme="minorHAnsi" w:hAnsiTheme="minorHAnsi" w:cstheme="minorHAnsi"/>
              </w:rPr>
            </w:pPr>
            <w:r w:rsidRPr="00296363">
              <w:rPr>
                <w:rFonts w:asciiTheme="minorHAnsi" w:hAnsiTheme="minorHAnsi" w:cstheme="minorHAnsi"/>
              </w:rPr>
              <w:t>Organize the nutrition assessment data into the five categories listed in the Nutrition Care Process:</w:t>
            </w:r>
          </w:p>
          <w:p w:rsidR="00487833" w:rsidRPr="00296363" w:rsidRDefault="00487833" w:rsidP="00296363">
            <w:pPr>
              <w:autoSpaceDE w:val="0"/>
              <w:autoSpaceDN w:val="0"/>
              <w:adjustRightInd w:val="0"/>
              <w:spacing w:after="0" w:line="240" w:lineRule="auto"/>
              <w:rPr>
                <w:rFonts w:asciiTheme="minorHAnsi" w:hAnsiTheme="minorHAnsi" w:cstheme="minorHAnsi"/>
              </w:rPr>
            </w:pPr>
            <w:r w:rsidRPr="00296363">
              <w:rPr>
                <w:rFonts w:asciiTheme="minorHAnsi" w:hAnsiTheme="minorHAnsi" w:cstheme="minorHAnsi"/>
              </w:rPr>
              <w:t>• Food/Nutrition-Related History</w:t>
            </w:r>
          </w:p>
          <w:p w:rsidR="00487833" w:rsidRPr="00296363" w:rsidRDefault="00487833" w:rsidP="005356EF">
            <w:pPr>
              <w:autoSpaceDE w:val="0"/>
              <w:autoSpaceDN w:val="0"/>
              <w:adjustRightInd w:val="0"/>
              <w:spacing w:after="0" w:line="240" w:lineRule="auto"/>
              <w:rPr>
                <w:rFonts w:asciiTheme="minorHAnsi" w:hAnsiTheme="minorHAnsi" w:cstheme="minorHAnsi"/>
              </w:rPr>
            </w:pPr>
            <w:r w:rsidRPr="00296363">
              <w:rPr>
                <w:rFonts w:asciiTheme="minorHAnsi" w:hAnsiTheme="minorHAnsi" w:cstheme="minorHAnsi"/>
              </w:rPr>
              <w:t>• Anthropometric Measurements</w:t>
            </w:r>
          </w:p>
          <w:p w:rsidR="00487833" w:rsidRPr="00296363" w:rsidRDefault="00487833" w:rsidP="005356EF">
            <w:pPr>
              <w:autoSpaceDE w:val="0"/>
              <w:autoSpaceDN w:val="0"/>
              <w:adjustRightInd w:val="0"/>
              <w:spacing w:after="0" w:line="240" w:lineRule="auto"/>
              <w:rPr>
                <w:rFonts w:asciiTheme="minorHAnsi" w:hAnsiTheme="minorHAnsi" w:cstheme="minorHAnsi"/>
              </w:rPr>
            </w:pPr>
            <w:r w:rsidRPr="00296363">
              <w:rPr>
                <w:rFonts w:asciiTheme="minorHAnsi" w:hAnsiTheme="minorHAnsi" w:cstheme="minorHAnsi"/>
              </w:rPr>
              <w:t>• Biochemical Data, Medical Tests and Procedures</w:t>
            </w:r>
          </w:p>
          <w:p w:rsidR="00487833" w:rsidRPr="00296363" w:rsidRDefault="00487833" w:rsidP="005356EF">
            <w:pPr>
              <w:autoSpaceDE w:val="0"/>
              <w:autoSpaceDN w:val="0"/>
              <w:adjustRightInd w:val="0"/>
              <w:spacing w:after="0" w:line="240" w:lineRule="auto"/>
              <w:rPr>
                <w:rFonts w:asciiTheme="minorHAnsi" w:hAnsiTheme="minorHAnsi" w:cstheme="minorHAnsi"/>
              </w:rPr>
            </w:pPr>
            <w:r w:rsidRPr="00296363">
              <w:rPr>
                <w:rFonts w:asciiTheme="minorHAnsi" w:hAnsiTheme="minorHAnsi" w:cstheme="minorHAnsi"/>
              </w:rPr>
              <w:t>• Nutrition-Focused Physical Findings</w:t>
            </w:r>
          </w:p>
          <w:p w:rsidR="00487833" w:rsidRPr="00296363" w:rsidRDefault="00487833" w:rsidP="005356EF">
            <w:pPr>
              <w:autoSpaceDE w:val="0"/>
              <w:autoSpaceDN w:val="0"/>
              <w:adjustRightInd w:val="0"/>
              <w:spacing w:after="0" w:line="240" w:lineRule="auto"/>
              <w:rPr>
                <w:rFonts w:asciiTheme="minorHAnsi" w:hAnsiTheme="minorHAnsi" w:cstheme="minorHAnsi"/>
              </w:rPr>
            </w:pPr>
            <w:r w:rsidRPr="00296363">
              <w:rPr>
                <w:rFonts w:asciiTheme="minorHAnsi" w:hAnsiTheme="minorHAnsi" w:cstheme="minorHAnsi"/>
              </w:rPr>
              <w:t>• Client History</w:t>
            </w:r>
          </w:p>
          <w:p w:rsidR="00487833" w:rsidRPr="00296363" w:rsidRDefault="00F34452" w:rsidP="005356EF">
            <w:pPr>
              <w:autoSpaceDE w:val="0"/>
              <w:autoSpaceDN w:val="0"/>
              <w:adjustRightInd w:val="0"/>
              <w:spacing w:after="0" w:line="240" w:lineRule="auto"/>
              <w:rPr>
                <w:rFonts w:asciiTheme="minorHAnsi" w:hAnsiTheme="minorHAnsi" w:cstheme="minorHAnsi"/>
              </w:rPr>
            </w:pPr>
            <w:r w:rsidRPr="00296363">
              <w:rPr>
                <w:rFonts w:asciiTheme="minorHAnsi" w:hAnsiTheme="minorHAnsi" w:cstheme="minorHAnsi"/>
                <w:i/>
                <w:iCs/>
              </w:rPr>
              <w:t>U</w:t>
            </w:r>
            <w:r w:rsidR="00487833" w:rsidRPr="00296363">
              <w:rPr>
                <w:rFonts w:asciiTheme="minorHAnsi" w:hAnsiTheme="minorHAnsi" w:cstheme="minorHAnsi"/>
                <w:i/>
                <w:iCs/>
              </w:rPr>
              <w:t>se appropriate assessment/monitoring and evaluation</w:t>
            </w:r>
            <w:r w:rsidRPr="00296363">
              <w:rPr>
                <w:rFonts w:asciiTheme="minorHAnsi" w:hAnsiTheme="minorHAnsi" w:cstheme="minorHAnsi"/>
                <w:i/>
                <w:iCs/>
              </w:rPr>
              <w:t xml:space="preserve"> </w:t>
            </w:r>
            <w:r w:rsidR="00487833" w:rsidRPr="00296363">
              <w:rPr>
                <w:rFonts w:asciiTheme="minorHAnsi" w:hAnsiTheme="minorHAnsi" w:cstheme="minorHAnsi"/>
                <w:i/>
                <w:iCs/>
              </w:rPr>
              <w:t>terminology. Compare the patient/client value to the appropriate</w:t>
            </w:r>
            <w:r w:rsidRPr="00296363">
              <w:rPr>
                <w:rFonts w:asciiTheme="minorHAnsi" w:hAnsiTheme="minorHAnsi" w:cstheme="minorHAnsi"/>
                <w:i/>
                <w:iCs/>
              </w:rPr>
              <w:t xml:space="preserve"> </w:t>
            </w:r>
            <w:r w:rsidR="00487833" w:rsidRPr="00296363">
              <w:rPr>
                <w:rFonts w:asciiTheme="minorHAnsi" w:hAnsiTheme="minorHAnsi" w:cstheme="minorHAnsi"/>
                <w:i/>
                <w:iCs/>
              </w:rPr>
              <w:t>reference standard and cite a reference for the standard used</w:t>
            </w:r>
          </w:p>
        </w:tc>
      </w:tr>
      <w:tr w:rsidR="007D1DD4" w:rsidRPr="00296363" w:rsidTr="00296363">
        <w:tc>
          <w:tcPr>
            <w:tcW w:w="1638" w:type="dxa"/>
          </w:tcPr>
          <w:p w:rsidR="00487833" w:rsidRPr="00296363" w:rsidRDefault="00487833" w:rsidP="005356EF">
            <w:pPr>
              <w:spacing w:after="0" w:line="240" w:lineRule="auto"/>
              <w:rPr>
                <w:rFonts w:asciiTheme="minorHAnsi" w:hAnsiTheme="minorHAnsi" w:cstheme="minorHAnsi"/>
              </w:rPr>
            </w:pPr>
            <w:r w:rsidRPr="00296363">
              <w:rPr>
                <w:rFonts w:asciiTheme="minorHAnsi" w:hAnsiTheme="minorHAnsi" w:cstheme="minorHAnsi"/>
              </w:rPr>
              <w:t>NCP: Diagnosis</w:t>
            </w:r>
          </w:p>
          <w:p w:rsidR="00487833" w:rsidRPr="00296363" w:rsidRDefault="00487833" w:rsidP="005356EF">
            <w:pPr>
              <w:spacing w:after="0" w:line="240" w:lineRule="auto"/>
              <w:rPr>
                <w:rFonts w:asciiTheme="minorHAnsi" w:hAnsiTheme="minorHAnsi" w:cstheme="minorHAnsi"/>
              </w:rPr>
            </w:pPr>
          </w:p>
        </w:tc>
        <w:tc>
          <w:tcPr>
            <w:tcW w:w="9450" w:type="dxa"/>
          </w:tcPr>
          <w:p w:rsidR="009E27B0" w:rsidRPr="00296363" w:rsidRDefault="00487833" w:rsidP="005356EF">
            <w:pPr>
              <w:autoSpaceDE w:val="0"/>
              <w:autoSpaceDN w:val="0"/>
              <w:adjustRightInd w:val="0"/>
              <w:spacing w:after="0" w:line="240" w:lineRule="auto"/>
              <w:rPr>
                <w:rFonts w:asciiTheme="minorHAnsi" w:hAnsiTheme="minorHAnsi" w:cstheme="minorHAnsi"/>
              </w:rPr>
            </w:pPr>
            <w:r w:rsidRPr="00296363">
              <w:rPr>
                <w:rFonts w:asciiTheme="minorHAnsi" w:hAnsiTheme="minorHAnsi" w:cstheme="minorHAnsi"/>
              </w:rPr>
              <w:t>Write one or two P-E-S statements. Use the</w:t>
            </w:r>
            <w:r w:rsidR="00F34452" w:rsidRPr="00296363">
              <w:rPr>
                <w:rFonts w:asciiTheme="minorHAnsi" w:hAnsiTheme="minorHAnsi" w:cstheme="minorHAnsi"/>
              </w:rPr>
              <w:t xml:space="preserve"> </w:t>
            </w:r>
            <w:r w:rsidRPr="00296363">
              <w:rPr>
                <w:rFonts w:asciiTheme="minorHAnsi" w:hAnsiTheme="minorHAnsi" w:cstheme="minorHAnsi"/>
              </w:rPr>
              <w:t xml:space="preserve">correct format which is </w:t>
            </w:r>
            <w:r w:rsidRPr="00296363">
              <w:rPr>
                <w:rFonts w:asciiTheme="minorHAnsi" w:hAnsiTheme="minorHAnsi" w:cstheme="minorHAnsi"/>
                <w:i/>
                <w:iCs/>
              </w:rPr>
              <w:t xml:space="preserve">Problem </w:t>
            </w:r>
            <w:r w:rsidRPr="00296363">
              <w:rPr>
                <w:rFonts w:asciiTheme="minorHAnsi" w:hAnsiTheme="minorHAnsi" w:cstheme="minorHAnsi"/>
              </w:rPr>
              <w:t>(use the nutrition diagnosis terminology</w:t>
            </w:r>
            <w:r w:rsidR="00F34452" w:rsidRPr="00296363">
              <w:rPr>
                <w:rFonts w:asciiTheme="minorHAnsi" w:hAnsiTheme="minorHAnsi" w:cstheme="minorHAnsi"/>
              </w:rPr>
              <w:t xml:space="preserve"> </w:t>
            </w:r>
            <w:r w:rsidRPr="00296363">
              <w:rPr>
                <w:rFonts w:asciiTheme="minorHAnsi" w:hAnsiTheme="minorHAnsi" w:cstheme="minorHAnsi"/>
              </w:rPr>
              <w:t xml:space="preserve">label) as related to </w:t>
            </w:r>
            <w:r w:rsidRPr="00296363">
              <w:rPr>
                <w:rFonts w:asciiTheme="minorHAnsi" w:hAnsiTheme="minorHAnsi" w:cstheme="minorHAnsi"/>
                <w:i/>
                <w:iCs/>
              </w:rPr>
              <w:t xml:space="preserve">Etiology </w:t>
            </w:r>
            <w:r w:rsidRPr="00296363">
              <w:rPr>
                <w:rFonts w:asciiTheme="minorHAnsi" w:hAnsiTheme="minorHAnsi" w:cstheme="minorHAnsi"/>
              </w:rPr>
              <w:t>(this is the root problem) as evidenced by</w:t>
            </w:r>
            <w:r w:rsidR="00F34452" w:rsidRPr="00296363">
              <w:rPr>
                <w:rFonts w:asciiTheme="minorHAnsi" w:hAnsiTheme="minorHAnsi" w:cstheme="minorHAnsi"/>
              </w:rPr>
              <w:t xml:space="preserve"> </w:t>
            </w:r>
            <w:r w:rsidRPr="00296363">
              <w:rPr>
                <w:rFonts w:asciiTheme="minorHAnsi" w:hAnsiTheme="minorHAnsi" w:cstheme="minorHAnsi"/>
                <w:i/>
                <w:iCs/>
              </w:rPr>
              <w:t>Signs/Symptoms</w:t>
            </w:r>
            <w:r w:rsidRPr="00296363">
              <w:rPr>
                <w:rFonts w:asciiTheme="minorHAnsi" w:hAnsiTheme="minorHAnsi" w:cstheme="minorHAnsi"/>
              </w:rPr>
              <w:t xml:space="preserve">. </w:t>
            </w:r>
          </w:p>
          <w:p w:rsidR="00487833" w:rsidRPr="00296363" w:rsidRDefault="00487833" w:rsidP="009E27B0">
            <w:pPr>
              <w:autoSpaceDE w:val="0"/>
              <w:autoSpaceDN w:val="0"/>
              <w:adjustRightInd w:val="0"/>
              <w:spacing w:after="0" w:line="240" w:lineRule="auto"/>
              <w:rPr>
                <w:rFonts w:asciiTheme="minorHAnsi" w:hAnsiTheme="minorHAnsi" w:cstheme="minorHAnsi"/>
              </w:rPr>
            </w:pPr>
            <w:r w:rsidRPr="00296363">
              <w:rPr>
                <w:rFonts w:asciiTheme="minorHAnsi" w:hAnsiTheme="minorHAnsi" w:cstheme="minorHAnsi"/>
              </w:rPr>
              <w:t>When formulating the P-E-S statement, remember</w:t>
            </w:r>
            <w:r w:rsidR="009E27B0" w:rsidRPr="00296363">
              <w:rPr>
                <w:rFonts w:asciiTheme="minorHAnsi" w:hAnsiTheme="minorHAnsi" w:cstheme="minorHAnsi"/>
              </w:rPr>
              <w:t xml:space="preserve"> </w:t>
            </w:r>
            <w:r w:rsidRPr="00296363">
              <w:rPr>
                <w:rFonts w:asciiTheme="minorHAnsi" w:hAnsiTheme="minorHAnsi" w:cstheme="minorHAnsi"/>
              </w:rPr>
              <w:t>the intake domain (NI) is preferred over the Clinical (NC) or</w:t>
            </w:r>
            <w:r w:rsidR="00F34452" w:rsidRPr="00296363">
              <w:rPr>
                <w:rFonts w:asciiTheme="minorHAnsi" w:hAnsiTheme="minorHAnsi" w:cstheme="minorHAnsi"/>
              </w:rPr>
              <w:t xml:space="preserve"> </w:t>
            </w:r>
            <w:r w:rsidRPr="00296363">
              <w:rPr>
                <w:rFonts w:asciiTheme="minorHAnsi" w:hAnsiTheme="minorHAnsi" w:cstheme="minorHAnsi"/>
              </w:rPr>
              <w:t>Behavioral-Environmental (NB) domains.</w:t>
            </w:r>
          </w:p>
        </w:tc>
      </w:tr>
      <w:tr w:rsidR="007D1DD4" w:rsidRPr="00296363" w:rsidTr="00296363">
        <w:tc>
          <w:tcPr>
            <w:tcW w:w="1638" w:type="dxa"/>
          </w:tcPr>
          <w:p w:rsidR="00487833" w:rsidRPr="00296363" w:rsidRDefault="00487833" w:rsidP="005356EF">
            <w:pPr>
              <w:spacing w:after="0" w:line="240" w:lineRule="auto"/>
              <w:rPr>
                <w:rFonts w:asciiTheme="minorHAnsi" w:hAnsiTheme="minorHAnsi" w:cstheme="minorHAnsi"/>
              </w:rPr>
            </w:pPr>
            <w:r w:rsidRPr="00296363">
              <w:rPr>
                <w:rFonts w:asciiTheme="minorHAnsi" w:hAnsiTheme="minorHAnsi" w:cstheme="minorHAnsi"/>
              </w:rPr>
              <w:t>NCP: Intervention</w:t>
            </w:r>
          </w:p>
          <w:p w:rsidR="009E27B0" w:rsidRPr="00296363" w:rsidRDefault="009E27B0" w:rsidP="005356EF">
            <w:pPr>
              <w:spacing w:after="0" w:line="240" w:lineRule="auto"/>
              <w:rPr>
                <w:rFonts w:asciiTheme="minorHAnsi" w:hAnsiTheme="minorHAnsi" w:cstheme="minorHAnsi"/>
              </w:rPr>
            </w:pPr>
          </w:p>
          <w:p w:rsidR="009E27B0" w:rsidRPr="00296363" w:rsidRDefault="009E27B0" w:rsidP="005356EF">
            <w:pPr>
              <w:spacing w:after="0" w:line="240" w:lineRule="auto"/>
              <w:rPr>
                <w:rFonts w:asciiTheme="minorHAnsi" w:hAnsiTheme="minorHAnsi" w:cstheme="minorHAnsi"/>
              </w:rPr>
            </w:pPr>
          </w:p>
          <w:p w:rsidR="009E27B0" w:rsidRPr="00296363" w:rsidRDefault="009E27B0" w:rsidP="005356EF">
            <w:pPr>
              <w:spacing w:after="0" w:line="240" w:lineRule="auto"/>
              <w:rPr>
                <w:rFonts w:asciiTheme="minorHAnsi" w:hAnsiTheme="minorHAnsi" w:cstheme="minorHAnsi"/>
              </w:rPr>
            </w:pPr>
          </w:p>
        </w:tc>
        <w:tc>
          <w:tcPr>
            <w:tcW w:w="9450" w:type="dxa"/>
          </w:tcPr>
          <w:p w:rsidR="009E27B0" w:rsidRPr="00296363" w:rsidRDefault="00F34452" w:rsidP="005356EF">
            <w:pPr>
              <w:autoSpaceDE w:val="0"/>
              <w:autoSpaceDN w:val="0"/>
              <w:adjustRightInd w:val="0"/>
              <w:spacing w:after="0" w:line="240" w:lineRule="auto"/>
              <w:rPr>
                <w:rFonts w:asciiTheme="minorHAnsi" w:hAnsiTheme="minorHAnsi" w:cstheme="minorHAnsi"/>
              </w:rPr>
            </w:pPr>
            <w:r w:rsidRPr="00296363">
              <w:rPr>
                <w:rFonts w:asciiTheme="minorHAnsi" w:hAnsiTheme="minorHAnsi" w:cstheme="minorHAnsi"/>
              </w:rPr>
              <w:t>Explain how the nutrition intervention was aimed at the etiology named</w:t>
            </w:r>
            <w:r w:rsidR="00296363" w:rsidRPr="00296363">
              <w:rPr>
                <w:rFonts w:asciiTheme="minorHAnsi" w:hAnsiTheme="minorHAnsi" w:cstheme="minorHAnsi"/>
              </w:rPr>
              <w:t xml:space="preserve"> </w:t>
            </w:r>
            <w:r w:rsidRPr="00296363">
              <w:rPr>
                <w:rFonts w:asciiTheme="minorHAnsi" w:hAnsiTheme="minorHAnsi" w:cstheme="minorHAnsi"/>
              </w:rPr>
              <w:t>in the P-E-S statement.</w:t>
            </w:r>
          </w:p>
          <w:p w:rsidR="00F34452" w:rsidRPr="00296363" w:rsidRDefault="00F34452" w:rsidP="005356EF">
            <w:pPr>
              <w:autoSpaceDE w:val="0"/>
              <w:autoSpaceDN w:val="0"/>
              <w:adjustRightInd w:val="0"/>
              <w:spacing w:after="0" w:line="240" w:lineRule="auto"/>
              <w:rPr>
                <w:rFonts w:asciiTheme="minorHAnsi" w:hAnsiTheme="minorHAnsi" w:cstheme="minorHAnsi"/>
              </w:rPr>
            </w:pPr>
            <w:r w:rsidRPr="00296363">
              <w:rPr>
                <w:rFonts w:asciiTheme="minorHAnsi" w:hAnsiTheme="minorHAnsi" w:cstheme="minorHAnsi"/>
              </w:rPr>
              <w:t xml:space="preserve">Write the </w:t>
            </w:r>
            <w:r w:rsidRPr="00296363">
              <w:rPr>
                <w:rFonts w:asciiTheme="minorHAnsi" w:hAnsiTheme="minorHAnsi" w:cstheme="minorHAnsi"/>
                <w:b/>
              </w:rPr>
              <w:t>Nutrition Prescription</w:t>
            </w:r>
            <w:r w:rsidRPr="00296363">
              <w:rPr>
                <w:rFonts w:asciiTheme="minorHAnsi" w:hAnsiTheme="minorHAnsi" w:cstheme="minorHAnsi"/>
              </w:rPr>
              <w:t xml:space="preserve">. </w:t>
            </w:r>
          </w:p>
          <w:p w:rsidR="00F34452" w:rsidRPr="00296363" w:rsidRDefault="00F34452" w:rsidP="005356EF">
            <w:pPr>
              <w:autoSpaceDE w:val="0"/>
              <w:autoSpaceDN w:val="0"/>
              <w:adjustRightInd w:val="0"/>
              <w:spacing w:after="0" w:line="240" w:lineRule="auto"/>
              <w:rPr>
                <w:rFonts w:asciiTheme="minorHAnsi" w:hAnsiTheme="minorHAnsi" w:cstheme="minorHAnsi"/>
              </w:rPr>
            </w:pPr>
            <w:r w:rsidRPr="00296363">
              <w:rPr>
                <w:rFonts w:asciiTheme="minorHAnsi" w:hAnsiTheme="minorHAnsi" w:cstheme="minorHAnsi"/>
              </w:rPr>
              <w:t>Organize the intervention strategy used by one or more of the four categories:</w:t>
            </w:r>
          </w:p>
          <w:p w:rsidR="00F34452" w:rsidRPr="00296363" w:rsidRDefault="00F34452" w:rsidP="005356EF">
            <w:pPr>
              <w:autoSpaceDE w:val="0"/>
              <w:autoSpaceDN w:val="0"/>
              <w:adjustRightInd w:val="0"/>
              <w:spacing w:after="0" w:line="240" w:lineRule="auto"/>
              <w:ind w:left="720"/>
              <w:rPr>
                <w:rFonts w:asciiTheme="minorHAnsi" w:hAnsiTheme="minorHAnsi" w:cstheme="minorHAnsi"/>
              </w:rPr>
            </w:pPr>
            <w:r w:rsidRPr="00296363">
              <w:rPr>
                <w:rFonts w:asciiTheme="minorHAnsi" w:hAnsiTheme="minorHAnsi" w:cstheme="minorHAnsi"/>
              </w:rPr>
              <w:t>• Food and/or Nutrient Delivery</w:t>
            </w:r>
          </w:p>
          <w:p w:rsidR="00F34452" w:rsidRPr="00296363" w:rsidRDefault="00F34452" w:rsidP="005356EF">
            <w:pPr>
              <w:autoSpaceDE w:val="0"/>
              <w:autoSpaceDN w:val="0"/>
              <w:adjustRightInd w:val="0"/>
              <w:spacing w:after="0" w:line="240" w:lineRule="auto"/>
              <w:ind w:left="720"/>
              <w:rPr>
                <w:rFonts w:asciiTheme="minorHAnsi" w:hAnsiTheme="minorHAnsi" w:cstheme="minorHAnsi"/>
              </w:rPr>
            </w:pPr>
            <w:r w:rsidRPr="00296363">
              <w:rPr>
                <w:rFonts w:asciiTheme="minorHAnsi" w:hAnsiTheme="minorHAnsi" w:cstheme="minorHAnsi"/>
              </w:rPr>
              <w:t>• Nutrition Education</w:t>
            </w:r>
          </w:p>
          <w:p w:rsidR="00F34452" w:rsidRPr="00296363" w:rsidRDefault="00F34452" w:rsidP="005356EF">
            <w:pPr>
              <w:autoSpaceDE w:val="0"/>
              <w:autoSpaceDN w:val="0"/>
              <w:adjustRightInd w:val="0"/>
              <w:spacing w:after="0" w:line="240" w:lineRule="auto"/>
              <w:ind w:left="720"/>
              <w:rPr>
                <w:rFonts w:asciiTheme="minorHAnsi" w:hAnsiTheme="minorHAnsi" w:cstheme="minorHAnsi"/>
              </w:rPr>
            </w:pPr>
            <w:r w:rsidRPr="00296363">
              <w:rPr>
                <w:rFonts w:asciiTheme="minorHAnsi" w:hAnsiTheme="minorHAnsi" w:cstheme="minorHAnsi"/>
              </w:rPr>
              <w:t>• Nutrition Counseling</w:t>
            </w:r>
          </w:p>
          <w:p w:rsidR="00487833" w:rsidRPr="00296363" w:rsidRDefault="00F34452" w:rsidP="005356EF">
            <w:pPr>
              <w:spacing w:after="0" w:line="240" w:lineRule="auto"/>
              <w:ind w:left="720"/>
              <w:rPr>
                <w:rFonts w:asciiTheme="minorHAnsi" w:hAnsiTheme="minorHAnsi" w:cstheme="minorHAnsi"/>
              </w:rPr>
            </w:pPr>
            <w:r w:rsidRPr="00296363">
              <w:rPr>
                <w:rFonts w:asciiTheme="minorHAnsi" w:hAnsiTheme="minorHAnsi" w:cstheme="minorHAnsi"/>
              </w:rPr>
              <w:t>• Coordination of Nutrition Care</w:t>
            </w:r>
          </w:p>
        </w:tc>
      </w:tr>
      <w:tr w:rsidR="007D1DD4" w:rsidRPr="00296363" w:rsidTr="00296363">
        <w:tc>
          <w:tcPr>
            <w:tcW w:w="1638" w:type="dxa"/>
          </w:tcPr>
          <w:p w:rsidR="009E27B0" w:rsidRPr="00296363" w:rsidRDefault="00487833" w:rsidP="005356EF">
            <w:pPr>
              <w:spacing w:after="0" w:line="240" w:lineRule="auto"/>
              <w:rPr>
                <w:rFonts w:asciiTheme="minorHAnsi" w:hAnsiTheme="minorHAnsi" w:cstheme="minorHAnsi"/>
              </w:rPr>
            </w:pPr>
            <w:r w:rsidRPr="00296363">
              <w:rPr>
                <w:rFonts w:asciiTheme="minorHAnsi" w:hAnsiTheme="minorHAnsi" w:cstheme="minorHAnsi"/>
              </w:rPr>
              <w:t>NCP: Monitoring/</w:t>
            </w:r>
          </w:p>
          <w:p w:rsidR="00487833" w:rsidRPr="00296363" w:rsidRDefault="00487833" w:rsidP="005356EF">
            <w:pPr>
              <w:spacing w:after="0" w:line="240" w:lineRule="auto"/>
              <w:rPr>
                <w:rFonts w:asciiTheme="minorHAnsi" w:hAnsiTheme="minorHAnsi" w:cstheme="minorHAnsi"/>
              </w:rPr>
            </w:pPr>
            <w:r w:rsidRPr="00296363">
              <w:rPr>
                <w:rFonts w:asciiTheme="minorHAnsi" w:hAnsiTheme="minorHAnsi" w:cstheme="minorHAnsi"/>
              </w:rPr>
              <w:t>Evaluation</w:t>
            </w:r>
          </w:p>
        </w:tc>
        <w:tc>
          <w:tcPr>
            <w:tcW w:w="9450" w:type="dxa"/>
          </w:tcPr>
          <w:p w:rsidR="00F34452" w:rsidRPr="00296363" w:rsidRDefault="00F34452" w:rsidP="005356EF">
            <w:pPr>
              <w:autoSpaceDE w:val="0"/>
              <w:autoSpaceDN w:val="0"/>
              <w:adjustRightInd w:val="0"/>
              <w:spacing w:after="0" w:line="240" w:lineRule="auto"/>
              <w:rPr>
                <w:rFonts w:asciiTheme="minorHAnsi" w:hAnsiTheme="minorHAnsi" w:cstheme="minorHAnsi"/>
              </w:rPr>
            </w:pPr>
            <w:r w:rsidRPr="00296363">
              <w:rPr>
                <w:rFonts w:asciiTheme="minorHAnsi" w:hAnsiTheme="minorHAnsi" w:cstheme="minorHAnsi"/>
              </w:rPr>
              <w:t>Report on the progress made. Were goals/expected outcomes met?</w:t>
            </w:r>
          </w:p>
          <w:p w:rsidR="00F34452" w:rsidRPr="00296363" w:rsidRDefault="00F34452" w:rsidP="005356EF">
            <w:pPr>
              <w:autoSpaceDE w:val="0"/>
              <w:autoSpaceDN w:val="0"/>
              <w:adjustRightInd w:val="0"/>
              <w:spacing w:after="0" w:line="240" w:lineRule="auto"/>
              <w:rPr>
                <w:rFonts w:asciiTheme="minorHAnsi" w:hAnsiTheme="minorHAnsi" w:cstheme="minorHAnsi"/>
              </w:rPr>
            </w:pPr>
            <w:r w:rsidRPr="00296363">
              <w:rPr>
                <w:rFonts w:asciiTheme="minorHAnsi" w:hAnsiTheme="minorHAnsi" w:cstheme="minorHAnsi"/>
              </w:rPr>
              <w:t>Remember the monitoring and evaluation terminology is the same as for the assessment and organize it into the applicable categories (do not include client history). These are:</w:t>
            </w:r>
          </w:p>
          <w:p w:rsidR="00F34452" w:rsidRPr="00296363" w:rsidRDefault="00F34452" w:rsidP="005356EF">
            <w:pPr>
              <w:autoSpaceDE w:val="0"/>
              <w:autoSpaceDN w:val="0"/>
              <w:adjustRightInd w:val="0"/>
              <w:spacing w:after="0" w:line="240" w:lineRule="auto"/>
              <w:ind w:left="720"/>
              <w:rPr>
                <w:rFonts w:asciiTheme="minorHAnsi" w:hAnsiTheme="minorHAnsi" w:cstheme="minorHAnsi"/>
              </w:rPr>
            </w:pPr>
            <w:r w:rsidRPr="00296363">
              <w:rPr>
                <w:rFonts w:asciiTheme="minorHAnsi" w:hAnsiTheme="minorHAnsi" w:cstheme="minorHAnsi"/>
              </w:rPr>
              <w:t>• Food/Nutrition-Related History Outcomes</w:t>
            </w:r>
          </w:p>
          <w:p w:rsidR="00F34452" w:rsidRPr="00296363" w:rsidRDefault="00F34452" w:rsidP="005356EF">
            <w:pPr>
              <w:autoSpaceDE w:val="0"/>
              <w:autoSpaceDN w:val="0"/>
              <w:adjustRightInd w:val="0"/>
              <w:spacing w:after="0" w:line="240" w:lineRule="auto"/>
              <w:ind w:left="720"/>
              <w:rPr>
                <w:rFonts w:asciiTheme="minorHAnsi" w:hAnsiTheme="minorHAnsi" w:cstheme="minorHAnsi"/>
              </w:rPr>
            </w:pPr>
            <w:r w:rsidRPr="00296363">
              <w:rPr>
                <w:rFonts w:asciiTheme="minorHAnsi" w:hAnsiTheme="minorHAnsi" w:cstheme="minorHAnsi"/>
              </w:rPr>
              <w:t>• Anthropometric Measurement Outcomes</w:t>
            </w:r>
          </w:p>
          <w:p w:rsidR="00F34452" w:rsidRPr="00296363" w:rsidRDefault="00F34452" w:rsidP="005356EF">
            <w:pPr>
              <w:autoSpaceDE w:val="0"/>
              <w:autoSpaceDN w:val="0"/>
              <w:adjustRightInd w:val="0"/>
              <w:spacing w:after="0" w:line="240" w:lineRule="auto"/>
              <w:ind w:left="720"/>
              <w:rPr>
                <w:rFonts w:asciiTheme="minorHAnsi" w:hAnsiTheme="minorHAnsi" w:cstheme="minorHAnsi"/>
              </w:rPr>
            </w:pPr>
            <w:r w:rsidRPr="00296363">
              <w:rPr>
                <w:rFonts w:asciiTheme="minorHAnsi" w:hAnsiTheme="minorHAnsi" w:cstheme="minorHAnsi"/>
              </w:rPr>
              <w:t>• Biochemical Data, Medical Tests, and Procedure Outcomes</w:t>
            </w:r>
          </w:p>
          <w:p w:rsidR="00487833" w:rsidRPr="00296363" w:rsidRDefault="00F34452" w:rsidP="005356EF">
            <w:pPr>
              <w:spacing w:after="0" w:line="240" w:lineRule="auto"/>
              <w:ind w:left="720"/>
              <w:rPr>
                <w:rFonts w:asciiTheme="minorHAnsi" w:hAnsiTheme="minorHAnsi" w:cstheme="minorHAnsi"/>
              </w:rPr>
            </w:pPr>
            <w:r w:rsidRPr="00296363">
              <w:rPr>
                <w:rFonts w:asciiTheme="minorHAnsi" w:hAnsiTheme="minorHAnsi" w:cstheme="minorHAnsi"/>
              </w:rPr>
              <w:t>• Nutrition-Focused Physical Finding Outcomes</w:t>
            </w:r>
          </w:p>
        </w:tc>
      </w:tr>
      <w:tr w:rsidR="004D7845" w:rsidRPr="00296363" w:rsidTr="00296363">
        <w:tc>
          <w:tcPr>
            <w:tcW w:w="1638" w:type="dxa"/>
          </w:tcPr>
          <w:p w:rsidR="004D7845" w:rsidRPr="00296363" w:rsidRDefault="004D7845" w:rsidP="005356EF">
            <w:pPr>
              <w:spacing w:after="0" w:line="240" w:lineRule="auto"/>
              <w:rPr>
                <w:rFonts w:asciiTheme="minorHAnsi" w:hAnsiTheme="minorHAnsi" w:cstheme="minorHAnsi"/>
              </w:rPr>
            </w:pPr>
            <w:r w:rsidRPr="00296363">
              <w:rPr>
                <w:rFonts w:asciiTheme="minorHAnsi" w:hAnsiTheme="minorHAnsi" w:cstheme="minorHAnsi"/>
              </w:rPr>
              <w:t>Practice Issues</w:t>
            </w:r>
          </w:p>
          <w:p w:rsidR="00C5526F" w:rsidRPr="00296363" w:rsidRDefault="00C5526F" w:rsidP="005356EF">
            <w:pPr>
              <w:spacing w:after="0" w:line="240" w:lineRule="auto"/>
              <w:rPr>
                <w:rFonts w:asciiTheme="minorHAnsi" w:hAnsiTheme="minorHAnsi" w:cstheme="minorHAnsi"/>
              </w:rPr>
            </w:pPr>
            <w:r w:rsidRPr="00296363">
              <w:rPr>
                <w:rFonts w:asciiTheme="minorHAnsi" w:hAnsiTheme="minorHAnsi" w:cstheme="minorHAnsi"/>
              </w:rPr>
              <w:t>(Part 3 only)</w:t>
            </w:r>
          </w:p>
        </w:tc>
        <w:tc>
          <w:tcPr>
            <w:tcW w:w="9450" w:type="dxa"/>
          </w:tcPr>
          <w:p w:rsidR="004D7845" w:rsidRPr="00296363" w:rsidRDefault="004D7845" w:rsidP="005356EF">
            <w:pPr>
              <w:spacing w:after="0" w:line="240" w:lineRule="auto"/>
              <w:rPr>
                <w:rFonts w:asciiTheme="minorHAnsi" w:hAnsiTheme="minorHAnsi" w:cstheme="minorHAnsi"/>
              </w:rPr>
            </w:pPr>
            <w:r w:rsidRPr="00296363">
              <w:rPr>
                <w:rFonts w:asciiTheme="minorHAnsi" w:hAnsiTheme="minorHAnsi" w:cstheme="minorHAnsi"/>
              </w:rPr>
              <w:t xml:space="preserve">Review the Standards of Professional Practice (SOPP). Describe how this case relates to one or more </w:t>
            </w:r>
            <w:r w:rsidR="00EF704E" w:rsidRPr="00296363">
              <w:rPr>
                <w:rFonts w:asciiTheme="minorHAnsi" w:hAnsiTheme="minorHAnsi" w:cstheme="minorHAnsi"/>
              </w:rPr>
              <w:t>of the 6 Standards.</w:t>
            </w:r>
          </w:p>
          <w:p w:rsidR="00EF704E" w:rsidRPr="00296363" w:rsidRDefault="00EF704E" w:rsidP="005356EF">
            <w:pPr>
              <w:spacing w:after="0" w:line="240" w:lineRule="auto"/>
              <w:rPr>
                <w:rFonts w:asciiTheme="minorHAnsi" w:hAnsiTheme="minorHAnsi" w:cstheme="minorHAnsi"/>
              </w:rPr>
            </w:pPr>
            <w:r w:rsidRPr="00296363">
              <w:rPr>
                <w:rFonts w:asciiTheme="minorHAnsi" w:hAnsiTheme="minorHAnsi" w:cstheme="minorHAnsi"/>
              </w:rPr>
              <w:t>Discuss any issues related to the ADA Code of Ethics for the Profession of Dietetics.</w:t>
            </w:r>
          </w:p>
          <w:p w:rsidR="00EF704E" w:rsidRPr="00296363" w:rsidRDefault="00EF704E" w:rsidP="005356EF">
            <w:pPr>
              <w:spacing w:after="0" w:line="240" w:lineRule="auto"/>
              <w:rPr>
                <w:rFonts w:asciiTheme="minorHAnsi" w:hAnsiTheme="minorHAnsi" w:cstheme="minorHAnsi"/>
              </w:rPr>
            </w:pPr>
            <w:r w:rsidRPr="00296363">
              <w:rPr>
                <w:rFonts w:asciiTheme="minorHAnsi" w:hAnsiTheme="minorHAnsi" w:cstheme="minorHAnsi"/>
              </w:rPr>
              <w:t xml:space="preserve">Discuss any issues related to reimbursement for RD services. </w:t>
            </w:r>
          </w:p>
        </w:tc>
      </w:tr>
      <w:tr w:rsidR="007D1DD4" w:rsidRPr="00296363" w:rsidTr="00296363">
        <w:tc>
          <w:tcPr>
            <w:tcW w:w="1638" w:type="dxa"/>
          </w:tcPr>
          <w:p w:rsidR="00487833" w:rsidRPr="00296363" w:rsidRDefault="00487833" w:rsidP="005356EF">
            <w:pPr>
              <w:spacing w:after="0" w:line="240" w:lineRule="auto"/>
              <w:rPr>
                <w:rFonts w:asciiTheme="minorHAnsi" w:hAnsiTheme="minorHAnsi" w:cstheme="minorHAnsi"/>
              </w:rPr>
            </w:pPr>
            <w:r w:rsidRPr="00296363">
              <w:rPr>
                <w:rFonts w:asciiTheme="minorHAnsi" w:hAnsiTheme="minorHAnsi" w:cstheme="minorHAnsi"/>
              </w:rPr>
              <w:t>Conclusions</w:t>
            </w:r>
          </w:p>
        </w:tc>
        <w:tc>
          <w:tcPr>
            <w:tcW w:w="9450" w:type="dxa"/>
          </w:tcPr>
          <w:p w:rsidR="009E27B0" w:rsidRPr="00296363" w:rsidRDefault="004D7845" w:rsidP="005356EF">
            <w:pPr>
              <w:spacing w:after="0" w:line="240" w:lineRule="auto"/>
              <w:rPr>
                <w:rFonts w:asciiTheme="minorHAnsi" w:hAnsiTheme="minorHAnsi" w:cstheme="minorHAnsi"/>
              </w:rPr>
            </w:pPr>
            <w:r w:rsidRPr="00296363">
              <w:rPr>
                <w:rFonts w:asciiTheme="minorHAnsi" w:hAnsiTheme="minorHAnsi" w:cstheme="minorHAnsi"/>
              </w:rPr>
              <w:t>S</w:t>
            </w:r>
            <w:r w:rsidR="00F34452" w:rsidRPr="00296363">
              <w:rPr>
                <w:rFonts w:asciiTheme="minorHAnsi" w:hAnsiTheme="minorHAnsi" w:cstheme="minorHAnsi"/>
              </w:rPr>
              <w:t xml:space="preserve">ummarize your </w:t>
            </w:r>
            <w:r w:rsidRPr="00296363">
              <w:rPr>
                <w:rFonts w:asciiTheme="minorHAnsi" w:hAnsiTheme="minorHAnsi" w:cstheme="minorHAnsi"/>
              </w:rPr>
              <w:t xml:space="preserve">Clinical </w:t>
            </w:r>
            <w:r w:rsidR="00394052" w:rsidRPr="00296363">
              <w:rPr>
                <w:rFonts w:asciiTheme="minorHAnsi" w:hAnsiTheme="minorHAnsi" w:cstheme="minorHAnsi"/>
              </w:rPr>
              <w:t>Presentation</w:t>
            </w:r>
            <w:r w:rsidR="009E27B0" w:rsidRPr="00296363">
              <w:rPr>
                <w:rFonts w:asciiTheme="minorHAnsi" w:hAnsiTheme="minorHAnsi" w:cstheme="minorHAnsi"/>
              </w:rPr>
              <w:t>.</w:t>
            </w:r>
            <w:r w:rsidR="009305FE" w:rsidRPr="00296363">
              <w:rPr>
                <w:rFonts w:asciiTheme="minorHAnsi" w:hAnsiTheme="minorHAnsi" w:cstheme="minorHAnsi"/>
              </w:rPr>
              <w:t xml:space="preserve"> Site your references.</w:t>
            </w:r>
          </w:p>
        </w:tc>
      </w:tr>
    </w:tbl>
    <w:p w:rsidR="00F34452" w:rsidRPr="00296363" w:rsidRDefault="00F34452" w:rsidP="00487833">
      <w:pPr>
        <w:rPr>
          <w:rFonts w:asciiTheme="minorHAnsi" w:hAnsiTheme="minorHAnsi" w:cstheme="minorHAnsi"/>
          <w:sz w:val="20"/>
          <w:szCs w:val="20"/>
        </w:rPr>
      </w:pPr>
      <w:proofErr w:type="gramStart"/>
      <w:r w:rsidRPr="00296363">
        <w:rPr>
          <w:rFonts w:asciiTheme="minorHAnsi" w:hAnsiTheme="minorHAnsi" w:cstheme="minorHAnsi"/>
          <w:sz w:val="20"/>
          <w:szCs w:val="20"/>
        </w:rPr>
        <w:t xml:space="preserve">Adapted from: </w:t>
      </w:r>
      <w:r w:rsidR="005356EF" w:rsidRPr="00296363">
        <w:rPr>
          <w:rFonts w:asciiTheme="minorHAnsi" w:hAnsiTheme="minorHAnsi" w:cstheme="minorHAnsi"/>
          <w:sz w:val="20"/>
          <w:szCs w:val="20"/>
        </w:rPr>
        <w:t xml:space="preserve">Landers P, Richardson S, Turner P. </w:t>
      </w:r>
      <w:r w:rsidRPr="00296363">
        <w:rPr>
          <w:rFonts w:asciiTheme="minorHAnsi" w:hAnsiTheme="minorHAnsi" w:cstheme="minorHAnsi"/>
          <w:sz w:val="20"/>
          <w:szCs w:val="20"/>
        </w:rPr>
        <w:t>Outline for Writing a Nutrition Case Study Report.</w:t>
      </w:r>
      <w:proofErr w:type="gramEnd"/>
      <w:r w:rsidRPr="00296363">
        <w:rPr>
          <w:rFonts w:asciiTheme="minorHAnsi" w:hAnsiTheme="minorHAnsi" w:cstheme="minorHAnsi"/>
          <w:i/>
          <w:sz w:val="20"/>
          <w:szCs w:val="20"/>
        </w:rPr>
        <w:t xml:space="preserve"> </w:t>
      </w:r>
      <w:proofErr w:type="spellStart"/>
      <w:proofErr w:type="gramStart"/>
      <w:r w:rsidRPr="00296363">
        <w:rPr>
          <w:rFonts w:asciiTheme="minorHAnsi" w:hAnsiTheme="minorHAnsi" w:cstheme="minorHAnsi"/>
          <w:i/>
          <w:sz w:val="20"/>
          <w:szCs w:val="20"/>
        </w:rPr>
        <w:t>Dep</w:t>
      </w:r>
      <w:proofErr w:type="spellEnd"/>
      <w:r w:rsidRPr="00296363">
        <w:rPr>
          <w:rFonts w:asciiTheme="minorHAnsi" w:hAnsiTheme="minorHAnsi" w:cstheme="minorHAnsi"/>
          <w:i/>
          <w:sz w:val="20"/>
          <w:szCs w:val="20"/>
        </w:rPr>
        <w:t>-Line</w:t>
      </w:r>
      <w:r w:rsidR="005356EF" w:rsidRPr="00296363">
        <w:rPr>
          <w:rFonts w:asciiTheme="minorHAnsi" w:hAnsiTheme="minorHAnsi" w:cstheme="minorHAnsi"/>
          <w:i/>
          <w:sz w:val="20"/>
          <w:szCs w:val="20"/>
        </w:rPr>
        <w:t xml:space="preserve"> Newsletter</w:t>
      </w:r>
      <w:r w:rsidR="005356EF" w:rsidRPr="00296363">
        <w:rPr>
          <w:rFonts w:asciiTheme="minorHAnsi" w:hAnsiTheme="minorHAnsi" w:cstheme="minorHAnsi"/>
          <w:sz w:val="20"/>
          <w:szCs w:val="20"/>
        </w:rPr>
        <w:t>.</w:t>
      </w:r>
      <w:proofErr w:type="gramEnd"/>
      <w:r w:rsidR="005356EF" w:rsidRPr="00296363">
        <w:rPr>
          <w:rFonts w:asciiTheme="minorHAnsi" w:hAnsiTheme="minorHAnsi" w:cstheme="minorHAnsi"/>
          <w:sz w:val="20"/>
          <w:szCs w:val="20"/>
        </w:rPr>
        <w:t xml:space="preserve"> </w:t>
      </w:r>
      <w:proofErr w:type="gramStart"/>
      <w:r w:rsidR="005356EF" w:rsidRPr="00296363">
        <w:rPr>
          <w:rFonts w:asciiTheme="minorHAnsi" w:hAnsiTheme="minorHAnsi" w:cstheme="minorHAnsi"/>
          <w:sz w:val="20"/>
          <w:szCs w:val="20"/>
        </w:rPr>
        <w:t>Fall 2010.</w:t>
      </w:r>
      <w:proofErr w:type="gramEnd"/>
      <w:r w:rsidR="005356EF" w:rsidRPr="00296363">
        <w:rPr>
          <w:rFonts w:asciiTheme="minorHAnsi" w:hAnsiTheme="minorHAnsi" w:cstheme="minorHAnsi"/>
          <w:sz w:val="20"/>
          <w:szCs w:val="20"/>
        </w:rPr>
        <w:t xml:space="preserve"> </w:t>
      </w:r>
    </w:p>
    <w:p w:rsidR="00296363" w:rsidRDefault="00296363" w:rsidP="005356EF">
      <w:pPr>
        <w:autoSpaceDE w:val="0"/>
        <w:autoSpaceDN w:val="0"/>
        <w:adjustRightInd w:val="0"/>
        <w:spacing w:after="0" w:line="240" w:lineRule="auto"/>
        <w:rPr>
          <w:rFonts w:asciiTheme="minorHAnsi" w:hAnsiTheme="minorHAnsi" w:cstheme="minorHAnsi"/>
          <w:color w:val="000000"/>
          <w:sz w:val="20"/>
          <w:szCs w:val="20"/>
        </w:rPr>
      </w:pPr>
    </w:p>
    <w:p w:rsidR="005356EF" w:rsidRPr="00296363" w:rsidRDefault="005356EF" w:rsidP="005356EF">
      <w:pPr>
        <w:autoSpaceDE w:val="0"/>
        <w:autoSpaceDN w:val="0"/>
        <w:adjustRightInd w:val="0"/>
        <w:spacing w:after="0" w:line="240" w:lineRule="auto"/>
        <w:rPr>
          <w:rFonts w:asciiTheme="minorHAnsi" w:hAnsiTheme="minorHAnsi" w:cstheme="minorHAnsi"/>
          <w:color w:val="000000"/>
          <w:sz w:val="20"/>
          <w:szCs w:val="20"/>
        </w:rPr>
      </w:pPr>
      <w:r w:rsidRPr="00296363">
        <w:rPr>
          <w:rFonts w:asciiTheme="minorHAnsi" w:hAnsiTheme="minorHAnsi" w:cstheme="minorHAnsi"/>
          <w:color w:val="000000"/>
          <w:sz w:val="20"/>
          <w:szCs w:val="20"/>
        </w:rPr>
        <w:t>References:</w:t>
      </w:r>
    </w:p>
    <w:p w:rsidR="005356EF" w:rsidRPr="00296363" w:rsidRDefault="005356EF" w:rsidP="005356EF">
      <w:pPr>
        <w:autoSpaceDE w:val="0"/>
        <w:autoSpaceDN w:val="0"/>
        <w:adjustRightInd w:val="0"/>
        <w:spacing w:after="0" w:line="240" w:lineRule="auto"/>
        <w:rPr>
          <w:rFonts w:asciiTheme="minorHAnsi" w:hAnsiTheme="minorHAnsi" w:cstheme="minorHAnsi"/>
          <w:sz w:val="20"/>
          <w:szCs w:val="20"/>
        </w:rPr>
      </w:pPr>
      <w:r w:rsidRPr="00296363">
        <w:rPr>
          <w:rFonts w:asciiTheme="minorHAnsi" w:hAnsiTheme="minorHAnsi" w:cstheme="minorHAnsi"/>
          <w:sz w:val="20"/>
          <w:szCs w:val="20"/>
        </w:rPr>
        <w:t>1. International Dietetics &amp; Nutrition Terminology Reference Manual - Third Edition. Chicago, IL: American Dietetic Association; 2010.</w:t>
      </w:r>
    </w:p>
    <w:sectPr w:rsidR="005356EF" w:rsidRPr="00296363" w:rsidSect="00487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55433"/>
    <w:multiLevelType w:val="hybridMultilevel"/>
    <w:tmpl w:val="DEA27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7833"/>
    <w:rsid w:val="00296363"/>
    <w:rsid w:val="00394052"/>
    <w:rsid w:val="00487833"/>
    <w:rsid w:val="004D7845"/>
    <w:rsid w:val="005356EF"/>
    <w:rsid w:val="007A5C9C"/>
    <w:rsid w:val="007D1DD4"/>
    <w:rsid w:val="009305FE"/>
    <w:rsid w:val="009E27B0"/>
    <w:rsid w:val="00C5526F"/>
    <w:rsid w:val="00E34172"/>
    <w:rsid w:val="00EF704E"/>
    <w:rsid w:val="00F3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8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78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Human Sciences</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erin_b</dc:creator>
  <cp:lastModifiedBy>hswebaid [HS AD]</cp:lastModifiedBy>
  <cp:revision>2</cp:revision>
  <dcterms:created xsi:type="dcterms:W3CDTF">2011-10-21T18:13:00Z</dcterms:created>
  <dcterms:modified xsi:type="dcterms:W3CDTF">2011-10-21T18:13:00Z</dcterms:modified>
</cp:coreProperties>
</file>